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B4BA5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ДОГОВОР № ____</w:t>
      </w:r>
      <w:r w:rsidRPr="004D6A6E">
        <w:rPr>
          <w:rFonts w:ascii="Times New Roman" w:hAnsi="Times New Roman" w:cs="Times New Roman"/>
          <w:sz w:val="16"/>
          <w:szCs w:val="16"/>
        </w:rPr>
        <w:br/>
        <w:t xml:space="preserve">на оказание платных медицинских услуг </w:t>
      </w:r>
    </w:p>
    <w:p w14:paraId="2EC1A454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г. Москва «</w:t>
      </w:r>
      <w:r w:rsidRPr="004D6A6E">
        <w:rPr>
          <w:rFonts w:ascii="Times New Roman" w:hAnsi="Times New Roman" w:cs="Times New Roman"/>
          <w:b/>
          <w:bCs/>
          <w:sz w:val="16"/>
          <w:szCs w:val="16"/>
        </w:rPr>
        <w:t>» __________ 20</w:t>
      </w:r>
      <w:r w:rsidRPr="004D6A6E">
        <w:rPr>
          <w:rFonts w:ascii="Times New Roman" w:hAnsi="Times New Roman" w:cs="Times New Roman"/>
          <w:sz w:val="16"/>
          <w:szCs w:val="16"/>
        </w:rPr>
        <w:t xml:space="preserve"> г.</w:t>
      </w:r>
    </w:p>
    <w:p w14:paraId="55C9E482" w14:textId="6D74DA45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Общество с ограниченной ответственностью «ДИАГНОСТИК»,</w:t>
      </w:r>
      <w:r w:rsidRPr="004D6A6E">
        <w:rPr>
          <w:rFonts w:ascii="Times New Roman" w:hAnsi="Times New Roman" w:cs="Times New Roman"/>
          <w:sz w:val="16"/>
          <w:szCs w:val="16"/>
        </w:rPr>
        <w:br/>
        <w:t>ОГРН 1217700525525, ИНН 7751208904, КПП 775101001,</w:t>
      </w:r>
      <w:r w:rsidRPr="004D6A6E">
        <w:rPr>
          <w:rFonts w:ascii="Times New Roman" w:hAnsi="Times New Roman" w:cs="Times New Roman"/>
          <w:sz w:val="16"/>
          <w:szCs w:val="16"/>
        </w:rPr>
        <w:br/>
        <w:t xml:space="preserve">юридический адрес: 108801, г. Москва, </w:t>
      </w:r>
      <w:proofErr w:type="spellStart"/>
      <w:r w:rsidRPr="004D6A6E">
        <w:rPr>
          <w:rFonts w:ascii="Times New Roman" w:hAnsi="Times New Roman" w:cs="Times New Roman"/>
          <w:sz w:val="16"/>
          <w:szCs w:val="16"/>
        </w:rPr>
        <w:t>вн.тер.г</w:t>
      </w:r>
      <w:proofErr w:type="spellEnd"/>
      <w:r w:rsidRPr="004D6A6E">
        <w:rPr>
          <w:rFonts w:ascii="Times New Roman" w:hAnsi="Times New Roman" w:cs="Times New Roman"/>
          <w:sz w:val="16"/>
          <w:szCs w:val="16"/>
        </w:rPr>
        <w:t xml:space="preserve">. муниципальный округ Коммунарка, п. Коммунарка, ул. Липовый парк, д. 2, этаж 1, </w:t>
      </w:r>
      <w:proofErr w:type="spellStart"/>
      <w:r w:rsidRPr="004D6A6E">
        <w:rPr>
          <w:rFonts w:ascii="Times New Roman" w:hAnsi="Times New Roman" w:cs="Times New Roman"/>
          <w:sz w:val="16"/>
          <w:szCs w:val="16"/>
        </w:rPr>
        <w:t>помещ</w:t>
      </w:r>
      <w:proofErr w:type="spellEnd"/>
      <w:r w:rsidRPr="004D6A6E">
        <w:rPr>
          <w:rFonts w:ascii="Times New Roman" w:hAnsi="Times New Roman" w:cs="Times New Roman"/>
          <w:sz w:val="16"/>
          <w:szCs w:val="16"/>
        </w:rPr>
        <w:t>. XI (помещение 11/1),</w:t>
      </w:r>
      <w:r w:rsidRPr="004D6A6E">
        <w:rPr>
          <w:rFonts w:ascii="Times New Roman" w:hAnsi="Times New Roman" w:cs="Times New Roman"/>
          <w:sz w:val="16"/>
          <w:szCs w:val="16"/>
        </w:rPr>
        <w:br/>
        <w:t>лицензия на медицинскую деятельность: № Л041-</w:t>
      </w:r>
      <w:r w:rsidRPr="004D6A6E">
        <w:rPr>
          <w:rFonts w:ascii="Times New Roman" w:hAnsi="Times New Roman" w:cs="Times New Roman"/>
          <w:sz w:val="16"/>
          <w:szCs w:val="16"/>
        </w:rPr>
        <w:t>01137–77</w:t>
      </w:r>
      <w:r w:rsidRPr="004D6A6E">
        <w:rPr>
          <w:rFonts w:ascii="Times New Roman" w:hAnsi="Times New Roman" w:cs="Times New Roman"/>
          <w:sz w:val="16"/>
          <w:szCs w:val="16"/>
        </w:rPr>
        <w:t>/00377321 от 16.02.2022, выдана Департаментом здравоохранения города Москвы, срок действия: бессрочно,</w:t>
      </w:r>
      <w:r w:rsidRPr="004D6A6E">
        <w:rPr>
          <w:rFonts w:ascii="Times New Roman" w:hAnsi="Times New Roman" w:cs="Times New Roman"/>
          <w:sz w:val="16"/>
          <w:szCs w:val="16"/>
        </w:rPr>
        <w:br/>
        <w:t>именуемое в дальнейшем «Исполнитель», в лице Генерального директора Нагорной Ольги Александровны, действующей на основании Устава,</w:t>
      </w:r>
      <w:r w:rsidRPr="004D6A6E">
        <w:rPr>
          <w:rFonts w:ascii="Times New Roman" w:hAnsi="Times New Roman" w:cs="Times New Roman"/>
          <w:sz w:val="16"/>
          <w:szCs w:val="16"/>
        </w:rPr>
        <w:br/>
        <w:t xml:space="preserve">с одной стороны, и </w:t>
      </w:r>
    </w:p>
    <w:p w14:paraId="3D503FB2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ФИО пациента (Заказчика): __________________________</w:t>
      </w:r>
      <w:r w:rsidRPr="004D6A6E">
        <w:rPr>
          <w:rFonts w:ascii="Times New Roman" w:hAnsi="Times New Roman" w:cs="Times New Roman"/>
          <w:b/>
          <w:bCs/>
          <w:sz w:val="16"/>
          <w:szCs w:val="16"/>
        </w:rPr>
        <w:t>,</w:t>
      </w:r>
      <w:r w:rsidRPr="004D6A6E">
        <w:rPr>
          <w:rFonts w:ascii="Times New Roman" w:hAnsi="Times New Roman" w:cs="Times New Roman"/>
          <w:b/>
          <w:bCs/>
          <w:sz w:val="16"/>
          <w:szCs w:val="16"/>
        </w:rPr>
        <w:br/>
        <w:t>дата рождения: «</w:t>
      </w:r>
      <w:r w:rsidRPr="004D6A6E">
        <w:rPr>
          <w:rFonts w:ascii="Times New Roman" w:hAnsi="Times New Roman" w:cs="Times New Roman"/>
          <w:sz w:val="16"/>
          <w:szCs w:val="16"/>
        </w:rPr>
        <w:t>» __________ ____ г.,</w:t>
      </w:r>
      <w:r w:rsidRPr="004D6A6E">
        <w:rPr>
          <w:rFonts w:ascii="Times New Roman" w:hAnsi="Times New Roman" w:cs="Times New Roman"/>
          <w:sz w:val="16"/>
          <w:szCs w:val="16"/>
        </w:rPr>
        <w:br/>
        <w:t>документ, удостоверяющий личность: _____________________________,</w:t>
      </w:r>
      <w:r w:rsidRPr="004D6A6E">
        <w:rPr>
          <w:rFonts w:ascii="Times New Roman" w:hAnsi="Times New Roman" w:cs="Times New Roman"/>
          <w:sz w:val="16"/>
          <w:szCs w:val="16"/>
        </w:rPr>
        <w:br/>
        <w:t>адрес регистрации: _________________________________________________,</w:t>
      </w:r>
      <w:r w:rsidRPr="004D6A6E">
        <w:rPr>
          <w:rFonts w:ascii="Times New Roman" w:hAnsi="Times New Roman" w:cs="Times New Roman"/>
          <w:sz w:val="16"/>
          <w:szCs w:val="16"/>
        </w:rPr>
        <w:br/>
        <w:t xml:space="preserve">телефон: ______________________, </w:t>
      </w:r>
      <w:proofErr w:type="spellStart"/>
      <w:r w:rsidRPr="004D6A6E">
        <w:rPr>
          <w:rFonts w:ascii="Times New Roman" w:hAnsi="Times New Roman" w:cs="Times New Roman"/>
          <w:sz w:val="16"/>
          <w:szCs w:val="16"/>
        </w:rPr>
        <w:t>e-mail</w:t>
      </w:r>
      <w:proofErr w:type="spellEnd"/>
      <w:r w:rsidRPr="004D6A6E">
        <w:rPr>
          <w:rFonts w:ascii="Times New Roman" w:hAnsi="Times New Roman" w:cs="Times New Roman"/>
          <w:sz w:val="16"/>
          <w:szCs w:val="16"/>
        </w:rPr>
        <w:t xml:space="preserve">: ___________________________, </w:t>
      </w:r>
    </w:p>
    <w:p w14:paraId="4AA85BCA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либо законный представитель пациента (если применимо):</w:t>
      </w:r>
      <w:r w:rsidRPr="004D6A6E">
        <w:rPr>
          <w:rFonts w:ascii="Times New Roman" w:hAnsi="Times New Roman" w:cs="Times New Roman"/>
          <w:sz w:val="16"/>
          <w:szCs w:val="16"/>
        </w:rPr>
        <w:br/>
        <w:t>ФИО: _____________________________________________________________,</w:t>
      </w:r>
      <w:r w:rsidRPr="004D6A6E">
        <w:rPr>
          <w:rFonts w:ascii="Times New Roman" w:hAnsi="Times New Roman" w:cs="Times New Roman"/>
          <w:sz w:val="16"/>
          <w:szCs w:val="16"/>
        </w:rPr>
        <w:br/>
        <w:t xml:space="preserve">документ, подтверждающий полномочия (свидетельство о рождении, доверенность и др.): _____________________________________________, </w:t>
      </w:r>
    </w:p>
    <w:p w14:paraId="37D64334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именуемый(е) в дальнейшем «Заказчик», совместно именуемые «Стороны», заключили настоящий договор (далее – «Договор») о нижеследующем.</w:t>
      </w:r>
    </w:p>
    <w:p w14:paraId="31DCEE2B" w14:textId="77777777" w:rsidR="004D6A6E" w:rsidRPr="004D6A6E" w:rsidRDefault="004D6A6E" w:rsidP="004D6A6E">
      <w:pPr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Предмет Договора</w:t>
      </w:r>
    </w:p>
    <w:p w14:paraId="03A9BE04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1.1. Исполнитель обязуется по заданию Заказчика оказать последнему платные медицинские услуги в соответствии с профилем и лицензией Исполнителя, а Заказчик обязуется оплатить оказанные ему медицинские услуги в порядке и на условиях, предусмотренных настоящим Договором. </w:t>
      </w:r>
    </w:p>
    <w:p w14:paraId="21EB637D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1.2. Медицинские услуги оказываются на основании составленного и согласованного с Заказчиком плана лечения (при его наличии), а также на основании оформленного в письменной форме информированного добровольного согласия на медицинское вмешательство/отказа от него, в соответствии с законодательством Российской Федерации. </w:t>
      </w:r>
    </w:p>
    <w:p w14:paraId="5E54898D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1.3. Перечень и объем медицинских услуг, их цена, общая стоимость лечения и сроки оказания услуг указываются в Приложении № 1 к настоящему Договору (Смета/План лечения), являющемся его неотъемлемой частью. </w:t>
      </w:r>
    </w:p>
    <w:p w14:paraId="6C2DC993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1.4. Исполнитель оказывает медицинские услуги лично через своих работников, имеющих соответствующее медицинское образование и квалификацию, а также через иных лиц, привлекаемых в установленном законом порядке.</w:t>
      </w:r>
    </w:p>
    <w:p w14:paraId="339B0710" w14:textId="77777777" w:rsidR="004D6A6E" w:rsidRPr="004D6A6E" w:rsidRDefault="004D6A6E" w:rsidP="004D6A6E">
      <w:pPr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Нормативная правовая основа</w:t>
      </w:r>
    </w:p>
    <w:p w14:paraId="5D6AB1A0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2.1. Настоящий Договор заключен в соответствии с:</w:t>
      </w:r>
      <w:r w:rsidRPr="004D6A6E">
        <w:rPr>
          <w:rFonts w:ascii="Times New Roman" w:hAnsi="Times New Roman" w:cs="Times New Roman"/>
          <w:sz w:val="16"/>
          <w:szCs w:val="16"/>
        </w:rPr>
        <w:br/>
        <w:t>– Гражданским кодексом Российской Федерации;</w:t>
      </w:r>
      <w:r w:rsidRPr="004D6A6E">
        <w:rPr>
          <w:rFonts w:ascii="Times New Roman" w:hAnsi="Times New Roman" w:cs="Times New Roman"/>
          <w:sz w:val="16"/>
          <w:szCs w:val="16"/>
        </w:rPr>
        <w:br/>
        <w:t>– Федеральным законом от 21.11.2011 № 323-ФЗ «Об основах охраны здоровья граждан в Российской Федерации»;</w:t>
      </w:r>
      <w:r w:rsidRPr="004D6A6E">
        <w:rPr>
          <w:rFonts w:ascii="Times New Roman" w:hAnsi="Times New Roman" w:cs="Times New Roman"/>
          <w:sz w:val="16"/>
          <w:szCs w:val="16"/>
        </w:rPr>
        <w:br/>
        <w:t>– Законом Российской Федерации от 07.02.1992 № 2300-1 «О защите прав потребителей»;</w:t>
      </w:r>
      <w:r w:rsidRPr="004D6A6E">
        <w:rPr>
          <w:rFonts w:ascii="Times New Roman" w:hAnsi="Times New Roman" w:cs="Times New Roman"/>
          <w:sz w:val="16"/>
          <w:szCs w:val="16"/>
        </w:rPr>
        <w:br/>
        <w:t>– Постановлением Правительства Российской Федерации от 11.05.2023 № 736 «Об утверждении Правил предоставления медицинскими организациями платных медицинских услуг» (далее – Правила);</w:t>
      </w:r>
      <w:r w:rsidRPr="004D6A6E">
        <w:rPr>
          <w:rFonts w:ascii="Times New Roman" w:hAnsi="Times New Roman" w:cs="Times New Roman"/>
          <w:sz w:val="16"/>
          <w:szCs w:val="16"/>
        </w:rPr>
        <w:br/>
        <w:t>– иными нормативными правовыми актами Российской Федерации в сфере охраны здоровья и защиты прав потребителей.</w:t>
      </w:r>
    </w:p>
    <w:p w14:paraId="612D2588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2.2. Стороны подтверждают, что положения настоящего Договора приведены в соответствие с Правилами, утвержденными Постановлением Правительства РФ № 736 от 11.05.2023, с учетом изменений, вступающих в силу с 01.09.2025. </w:t>
      </w:r>
    </w:p>
    <w:p w14:paraId="1C05CD84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2.3. В случае внесения изменений в действующее законодательство и Правила, непосредственно регулирующее порядок оказания платных медицинских услуг, условия настоящего Договора подлежат приведению в соответствие с такими изменениями в порядке, установленном разделом 13 настоящего Договора.</w:t>
      </w:r>
    </w:p>
    <w:p w14:paraId="25AA0524" w14:textId="77777777" w:rsidR="004D6A6E" w:rsidRPr="004D6A6E" w:rsidRDefault="004D6A6E" w:rsidP="004D6A6E">
      <w:pPr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Порядок оказания медицинских услуг</w:t>
      </w:r>
    </w:p>
    <w:p w14:paraId="0693F4CC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3.1. Медицинские услуги оказываются Исполнителем по адресу:</w:t>
      </w:r>
      <w:r w:rsidRPr="004D6A6E">
        <w:rPr>
          <w:rFonts w:ascii="Times New Roman" w:hAnsi="Times New Roman" w:cs="Times New Roman"/>
          <w:sz w:val="16"/>
          <w:szCs w:val="16"/>
        </w:rPr>
        <w:br/>
        <w:t xml:space="preserve">108801, г. Москва, </w:t>
      </w:r>
      <w:proofErr w:type="spellStart"/>
      <w:r w:rsidRPr="004D6A6E">
        <w:rPr>
          <w:rFonts w:ascii="Times New Roman" w:hAnsi="Times New Roman" w:cs="Times New Roman"/>
          <w:sz w:val="16"/>
          <w:szCs w:val="16"/>
        </w:rPr>
        <w:t>вн.тер.г</w:t>
      </w:r>
      <w:proofErr w:type="spellEnd"/>
      <w:r w:rsidRPr="004D6A6E">
        <w:rPr>
          <w:rFonts w:ascii="Times New Roman" w:hAnsi="Times New Roman" w:cs="Times New Roman"/>
          <w:sz w:val="16"/>
          <w:szCs w:val="16"/>
        </w:rPr>
        <w:t xml:space="preserve">. муниципальный округ Коммунарка, п. Коммунарка, ул. Липовый парк, д. 2, этаж 1, </w:t>
      </w:r>
      <w:proofErr w:type="spellStart"/>
      <w:r w:rsidRPr="004D6A6E">
        <w:rPr>
          <w:rFonts w:ascii="Times New Roman" w:hAnsi="Times New Roman" w:cs="Times New Roman"/>
          <w:sz w:val="16"/>
          <w:szCs w:val="16"/>
        </w:rPr>
        <w:t>помещ</w:t>
      </w:r>
      <w:proofErr w:type="spellEnd"/>
      <w:r w:rsidRPr="004D6A6E">
        <w:rPr>
          <w:rFonts w:ascii="Times New Roman" w:hAnsi="Times New Roman" w:cs="Times New Roman"/>
          <w:sz w:val="16"/>
          <w:szCs w:val="16"/>
        </w:rPr>
        <w:t xml:space="preserve">. XI (помещение 11/1). </w:t>
      </w:r>
    </w:p>
    <w:p w14:paraId="7522EADB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3.2. Услуги оказываются по следующим видам деятельности (в соответствии с лицензией Исполнителя):</w:t>
      </w:r>
      <w:r w:rsidRPr="004D6A6E">
        <w:rPr>
          <w:rFonts w:ascii="Times New Roman" w:hAnsi="Times New Roman" w:cs="Times New Roman"/>
          <w:sz w:val="16"/>
          <w:szCs w:val="16"/>
        </w:rPr>
        <w:br/>
        <w:t>– первичная доврачебная медико-санитарная помощь в амбулаторных условиях (сестринское дело, медицинский массаж);</w:t>
      </w:r>
      <w:r w:rsidRPr="004D6A6E">
        <w:rPr>
          <w:rFonts w:ascii="Times New Roman" w:hAnsi="Times New Roman" w:cs="Times New Roman"/>
          <w:sz w:val="16"/>
          <w:szCs w:val="16"/>
        </w:rPr>
        <w:br/>
        <w:t>– первичная врачебная медико-санитарная помощь в амбулаторных условиях по терапии;</w:t>
      </w:r>
      <w:r w:rsidRPr="004D6A6E">
        <w:rPr>
          <w:rFonts w:ascii="Times New Roman" w:hAnsi="Times New Roman" w:cs="Times New Roman"/>
          <w:sz w:val="16"/>
          <w:szCs w:val="16"/>
        </w:rPr>
        <w:br/>
        <w:t>– первичная специализированная медико-санитарная помощь в амбулаторных условиях по неврологии, остеопатии, рефлексотерапии, физиотерапии, а также с использованием методов функциональной и ультразвуковой диагностики;</w:t>
      </w:r>
      <w:r w:rsidRPr="004D6A6E">
        <w:rPr>
          <w:rFonts w:ascii="Times New Roman" w:hAnsi="Times New Roman" w:cs="Times New Roman"/>
          <w:sz w:val="16"/>
          <w:szCs w:val="16"/>
        </w:rPr>
        <w:br/>
        <w:t xml:space="preserve">– проведение медицинских экспертиз, в том числе экспертизы временной нетрудоспособности. </w:t>
      </w:r>
    </w:p>
    <w:p w14:paraId="5798CEF7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3.3. Режим работы Исполнителя: ____________________________</w:t>
      </w:r>
      <w:r w:rsidRPr="004D6A6E">
        <w:rPr>
          <w:rFonts w:ascii="Times New Roman" w:hAnsi="Times New Roman" w:cs="Times New Roman"/>
          <w:sz w:val="16"/>
          <w:szCs w:val="16"/>
        </w:rPr>
        <w:br/>
        <w:t xml:space="preserve">(указать актуальный режим работы, перерывы, выходные и праздничные дни). </w:t>
      </w:r>
    </w:p>
    <w:p w14:paraId="1C48B9DE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3.4. Конкретное время приема (оказания услуг) согласуется с Заказчиком при записи на прием (по телефону +7 925 325-07-57, через сайт </w:t>
      </w:r>
      <w:hyperlink r:id="rId7" w:history="1">
        <w:r w:rsidRPr="004D6A6E">
          <w:rPr>
            <w:rStyle w:val="ac"/>
            <w:rFonts w:ascii="Times New Roman" w:hAnsi="Times New Roman" w:cs="Times New Roman"/>
            <w:sz w:val="16"/>
            <w:szCs w:val="16"/>
          </w:rPr>
          <w:t>https://solomonmed.ru/</w:t>
        </w:r>
      </w:hyperlink>
      <w:r w:rsidRPr="004D6A6E">
        <w:rPr>
          <w:rFonts w:ascii="Times New Roman" w:hAnsi="Times New Roman" w:cs="Times New Roman"/>
          <w:sz w:val="16"/>
          <w:szCs w:val="16"/>
        </w:rPr>
        <w:t xml:space="preserve">, по электронной почте </w:t>
      </w:r>
      <w:hyperlink r:id="rId8" w:history="1">
        <w:r w:rsidRPr="004D6A6E">
          <w:rPr>
            <w:rStyle w:val="ac"/>
            <w:rFonts w:ascii="Times New Roman" w:hAnsi="Times New Roman" w:cs="Times New Roman"/>
            <w:sz w:val="16"/>
            <w:szCs w:val="16"/>
          </w:rPr>
          <w:t>dcsolomon@yandex.ru</w:t>
        </w:r>
      </w:hyperlink>
      <w:r w:rsidRPr="004D6A6E">
        <w:rPr>
          <w:rFonts w:ascii="Times New Roman" w:hAnsi="Times New Roman" w:cs="Times New Roman"/>
          <w:sz w:val="16"/>
          <w:szCs w:val="16"/>
        </w:rPr>
        <w:t>, лично у администратора и др.) и указывается в регистрационных документах клиники.</w:t>
      </w:r>
    </w:p>
    <w:p w14:paraId="2D0F2ED9" w14:textId="77777777" w:rsidR="004D6A6E" w:rsidRPr="004D6A6E" w:rsidRDefault="004D6A6E" w:rsidP="004D6A6E">
      <w:pPr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Информирование Заказчика</w:t>
      </w:r>
    </w:p>
    <w:p w14:paraId="3A851353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4.1. До заключения настоящего Договора Заказчику предоставлена полная и достоверная информация:</w:t>
      </w:r>
      <w:r w:rsidRPr="004D6A6E">
        <w:rPr>
          <w:rFonts w:ascii="Times New Roman" w:hAnsi="Times New Roman" w:cs="Times New Roman"/>
          <w:sz w:val="16"/>
          <w:szCs w:val="16"/>
        </w:rPr>
        <w:br/>
        <w:t>– о наименовании, месте нахождения и режиме работы Исполнителя;</w:t>
      </w:r>
      <w:r w:rsidRPr="004D6A6E">
        <w:rPr>
          <w:rFonts w:ascii="Times New Roman" w:hAnsi="Times New Roman" w:cs="Times New Roman"/>
          <w:sz w:val="16"/>
          <w:szCs w:val="16"/>
        </w:rPr>
        <w:br/>
        <w:t xml:space="preserve">– о наличии лицензии на осуществление медицинской деятельности, ее реквизитах и перечне </w:t>
      </w:r>
      <w:r w:rsidRPr="004D6A6E">
        <w:rPr>
          <w:rFonts w:ascii="Times New Roman" w:hAnsi="Times New Roman" w:cs="Times New Roman"/>
          <w:sz w:val="16"/>
          <w:szCs w:val="16"/>
        </w:rPr>
        <w:t>выполняемых работ (услуг);</w:t>
      </w:r>
      <w:r w:rsidRPr="004D6A6E">
        <w:rPr>
          <w:rFonts w:ascii="Times New Roman" w:hAnsi="Times New Roman" w:cs="Times New Roman"/>
          <w:sz w:val="16"/>
          <w:szCs w:val="16"/>
        </w:rPr>
        <w:br/>
        <w:t>– о квалификации и должностях медицинских работников, оказывающих услуги;</w:t>
      </w:r>
      <w:r w:rsidRPr="004D6A6E">
        <w:rPr>
          <w:rFonts w:ascii="Times New Roman" w:hAnsi="Times New Roman" w:cs="Times New Roman"/>
          <w:sz w:val="16"/>
          <w:szCs w:val="16"/>
        </w:rPr>
        <w:br/>
        <w:t>– о характере, способах и предполагаемых результатах лечения, возможных рисках, осложнениях и альтернативных методах лечения;</w:t>
      </w:r>
      <w:r w:rsidRPr="004D6A6E">
        <w:rPr>
          <w:rFonts w:ascii="Times New Roman" w:hAnsi="Times New Roman" w:cs="Times New Roman"/>
          <w:sz w:val="16"/>
          <w:szCs w:val="16"/>
        </w:rPr>
        <w:br/>
        <w:t>– о стоимости и условиях оплаты оказываемых услуг.</w:t>
      </w:r>
    </w:p>
    <w:p w14:paraId="1E431E7D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4.2. Заказчик подтверждает, что ознакомлен с Правилами предоставления платных медицинских услуг Исполнителем, размещенными в публичном доступе в помещении клиники и на сайте </w:t>
      </w:r>
      <w:hyperlink r:id="rId9" w:history="1">
        <w:r w:rsidRPr="004D6A6E">
          <w:rPr>
            <w:rStyle w:val="ac"/>
            <w:rFonts w:ascii="Times New Roman" w:hAnsi="Times New Roman" w:cs="Times New Roman"/>
            <w:sz w:val="16"/>
            <w:szCs w:val="16"/>
          </w:rPr>
          <w:t>https://solomonmed.ru/</w:t>
        </w:r>
      </w:hyperlink>
      <w:r w:rsidRPr="004D6A6E">
        <w:rPr>
          <w:rFonts w:ascii="Times New Roman" w:hAnsi="Times New Roman" w:cs="Times New Roman"/>
          <w:sz w:val="16"/>
          <w:szCs w:val="16"/>
        </w:rPr>
        <w:t xml:space="preserve">, и согласен с ними. </w:t>
      </w:r>
    </w:p>
    <w:p w14:paraId="0FF551E4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4.3. Информированное добровольное согласие на медицинское вмешательство (либо отказ от него) оформляется в письменной форме по каждой медицинской услуге (комплексу услуг) в соответствии с требованиями законодательства Российской Федерации.</w:t>
      </w:r>
    </w:p>
    <w:p w14:paraId="51535F4F" w14:textId="77777777" w:rsidR="004D6A6E" w:rsidRPr="004D6A6E" w:rsidRDefault="004D6A6E" w:rsidP="004D6A6E">
      <w:pPr>
        <w:numPr>
          <w:ilvl w:val="0"/>
          <w:numId w:val="5"/>
        </w:num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Цена услуг и порядок расчетов</w:t>
      </w:r>
    </w:p>
    <w:p w14:paraId="067C3E7B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5.1. Стоимость каждой медицинской услуги определяется на основании действующего у Исполнителя прейскуранта и указывается в Приложении № 1 к настоящему Договору. </w:t>
      </w:r>
    </w:p>
    <w:p w14:paraId="6775B3EC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5.2. Общая цена настоящего Договора складывается из стоимости всех услуг, оплаченных во время срока действия договора. </w:t>
      </w:r>
    </w:p>
    <w:p w14:paraId="29844A44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5.3. Оплата услуг производится:</w:t>
      </w:r>
      <w:r w:rsidRPr="004D6A6E">
        <w:rPr>
          <w:rFonts w:ascii="Times New Roman" w:hAnsi="Times New Roman" w:cs="Times New Roman"/>
          <w:sz w:val="16"/>
          <w:szCs w:val="16"/>
        </w:rPr>
        <w:br/>
        <w:t>– наличными денежными средствами в кассу Исполнителя; и/или</w:t>
      </w:r>
      <w:r w:rsidRPr="004D6A6E">
        <w:rPr>
          <w:rFonts w:ascii="Times New Roman" w:hAnsi="Times New Roman" w:cs="Times New Roman"/>
          <w:sz w:val="16"/>
          <w:szCs w:val="16"/>
        </w:rPr>
        <w:br/>
        <w:t>– с использованием банковских карт; и/или</w:t>
      </w:r>
      <w:r w:rsidRPr="004D6A6E">
        <w:rPr>
          <w:rFonts w:ascii="Times New Roman" w:hAnsi="Times New Roman" w:cs="Times New Roman"/>
          <w:sz w:val="16"/>
          <w:szCs w:val="16"/>
        </w:rPr>
        <w:br/>
        <w:t xml:space="preserve">– иным законным безналичным способом (при наличии и по согласованию Сторон). </w:t>
      </w:r>
    </w:p>
    <w:p w14:paraId="5321CAE6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5.4. Оплата может осуществляться:</w:t>
      </w:r>
      <w:r w:rsidRPr="004D6A6E">
        <w:rPr>
          <w:rFonts w:ascii="Times New Roman" w:hAnsi="Times New Roman" w:cs="Times New Roman"/>
          <w:sz w:val="16"/>
          <w:szCs w:val="16"/>
        </w:rPr>
        <w:br/>
        <w:t>– в полном объеме до начала оказания услуг; и/или</w:t>
      </w:r>
      <w:r w:rsidRPr="004D6A6E">
        <w:rPr>
          <w:rFonts w:ascii="Times New Roman" w:hAnsi="Times New Roman" w:cs="Times New Roman"/>
          <w:sz w:val="16"/>
          <w:szCs w:val="16"/>
        </w:rPr>
        <w:br/>
        <w:t>– поэтапно, в соответствии с графиком оплаты, указанным в Приложении № 1;</w:t>
      </w:r>
      <w:r w:rsidRPr="004D6A6E">
        <w:rPr>
          <w:rFonts w:ascii="Times New Roman" w:hAnsi="Times New Roman" w:cs="Times New Roman"/>
          <w:sz w:val="16"/>
          <w:szCs w:val="16"/>
        </w:rPr>
        <w:br/>
        <w:t xml:space="preserve">– иным согласованным Сторонами образом. </w:t>
      </w:r>
    </w:p>
    <w:p w14:paraId="5271BC3C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5.5. Факт оплаты подтверждается кассовым чеком, бланком строгой отчетности или иным документом установленной формы.</w:t>
      </w:r>
    </w:p>
    <w:p w14:paraId="704F2C1A" w14:textId="77777777" w:rsidR="004D6A6E" w:rsidRPr="004D6A6E" w:rsidRDefault="004D6A6E" w:rsidP="004D6A6E">
      <w:pPr>
        <w:numPr>
          <w:ilvl w:val="0"/>
          <w:numId w:val="6"/>
        </w:num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Порядок изменения объема и стоимости лечения. Дополнительные медицинские услуги</w:t>
      </w:r>
    </w:p>
    <w:p w14:paraId="285BC746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6.1. Исполнитель не вправе в одностороннем порядке изменять согласованный с Заказчиком план лечения, объем и стоимость медицинских услуг без письменного согласия Заказчика. </w:t>
      </w:r>
    </w:p>
    <w:p w14:paraId="63F89C93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6.2. Исполнитель не оказывает дополнительные медицинские услуги за плату без получения предварительного письменного согласия Заказчика, выраженного в форме отдельного дополнительного соглашения к настоящему Договору и/или отдельного договора, а также соответствующего информированного добровольного согласия (при необходимости). </w:t>
      </w:r>
    </w:p>
    <w:p w14:paraId="539B8C91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6.3. Формулировки, предусматривающие автоматическое изменение плана и объема лечения по усмотрению Исполнителя и обязанность Заказчика оплачивать дополнительные медицинские услуги без его отдельного письменного согласия, в настоящий Договор не включаются и Сторонами не применяются. </w:t>
      </w:r>
    </w:p>
    <w:p w14:paraId="116C765D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6.4. В случае необходимости изменения объема и (или) вида лечения, а также включения </w:t>
      </w:r>
      <w:r w:rsidRPr="004D6A6E">
        <w:rPr>
          <w:rFonts w:ascii="Times New Roman" w:hAnsi="Times New Roman" w:cs="Times New Roman"/>
          <w:sz w:val="16"/>
          <w:szCs w:val="16"/>
        </w:rPr>
        <w:lastRenderedPageBreak/>
        <w:t xml:space="preserve">дополнительных услуг (например, выявление новых заболеваний, осложнений, необходимости иных методов лечения), Исполнитель обязан: </w:t>
      </w:r>
    </w:p>
    <w:p w14:paraId="09057F8B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6.4.1. Проинформировать Заказчика о причинах изменения плана лечения, предложенных дополнительных услугах, их объеме, стоимости, рисках и ожидаемых результатах. </w:t>
      </w:r>
    </w:p>
    <w:p w14:paraId="32FA9BFD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6.4.2. Получить от Заказчика письменное согласие на оказание таких дополнительных услуг, оформленное в виде дополнительного соглашения к настоящему Договору и/или нового договора, и соответствующее информированное добровольное согласие на медицинское вмешательство (при необходимости). </w:t>
      </w:r>
    </w:p>
    <w:p w14:paraId="533EFDFE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6.4.3. Не приступать к оказанию дополнительных платных услуг до подписания указанных документов Заказчиком, за исключением случаев оказания экстренной медицинской помощи в целях устранения угрозы жизни пациента, когда помощь оказывается в порядке, установленном законодательством РФ и, как правило, без взимания платы. </w:t>
      </w:r>
    </w:p>
    <w:p w14:paraId="32A2E53F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6.5. Оплата дополнительных услуг производится в порядке, предусмотренном заключенным дополнительным соглашением и/или новым договором.</w:t>
      </w:r>
    </w:p>
    <w:p w14:paraId="2E4171E9" w14:textId="77777777" w:rsidR="004D6A6E" w:rsidRPr="004D6A6E" w:rsidRDefault="004D6A6E" w:rsidP="004D6A6E">
      <w:pPr>
        <w:numPr>
          <w:ilvl w:val="0"/>
          <w:numId w:val="7"/>
        </w:num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Права и обязанности Исполнителя</w:t>
      </w:r>
    </w:p>
    <w:p w14:paraId="1FBBD130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7.1. Исполнитель обязан: </w:t>
      </w:r>
    </w:p>
    <w:p w14:paraId="0354D43D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7.1.1. Оказывать медицинские услуги в соответствии с действующим законодательством РФ, Правилами, клиническими рекомендациями, стандартами медицинской помощи и лицензионными требованиями. </w:t>
      </w:r>
    </w:p>
    <w:p w14:paraId="685EEBAB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7.1.2. Обеспечивать надлежащее качество оказываемых услуг, соответствующее уровню современных медицинских знаний и обязательным требованиям. </w:t>
      </w:r>
    </w:p>
    <w:p w14:paraId="1C83F237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7.1.3. Предоставлять Заказчику полную и достоверную информацию о диагнозе, плане и методах лечения, рисках и возможных осложнениях, альтернативных вариантах лечения. </w:t>
      </w:r>
    </w:p>
    <w:p w14:paraId="0CEFF276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7.1.4. Соблюдать врачебную тайну и защиту персональных данных Заказчика. </w:t>
      </w:r>
    </w:p>
    <w:p w14:paraId="6C356178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7.1.5. Вести необходимую медицинскую документацию в установленном порядке. </w:t>
      </w:r>
    </w:p>
    <w:p w14:paraId="56E9392B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7.1.6. По требованию Заказчика предоставлять документы, подтверждающие наличие лицензии, квалификацию медицинских работников, выписку из медицинской документации (в установленном порядке). </w:t>
      </w:r>
    </w:p>
    <w:p w14:paraId="4C431B22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7.2. Исполнитель вправе: </w:t>
      </w:r>
    </w:p>
    <w:p w14:paraId="4574D280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7.2.1. Получать от Заказчика достоверную информацию о состоянии его здоровья, перенесенных и имеющихся заболеваниях, аллергических реакциях, ранее назначенном лечении и </w:t>
      </w:r>
      <w:proofErr w:type="gramStart"/>
      <w:r w:rsidRPr="004D6A6E">
        <w:rPr>
          <w:rFonts w:ascii="Times New Roman" w:hAnsi="Times New Roman" w:cs="Times New Roman"/>
          <w:sz w:val="16"/>
          <w:szCs w:val="16"/>
        </w:rPr>
        <w:t>т.п.</w:t>
      </w:r>
      <w:proofErr w:type="gramEnd"/>
      <w:r w:rsidRPr="004D6A6E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2DBC489A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7.2.2. Отказать в заключении Договора или продолжении лечения в случаях, предусмотренных законодательством РФ (например, отказ Заказчика от необходимых обследований, несоблюдение Заказчиком медицинских рекомендаций, создающее угрозу его жизни и здоровью, грубое нарушение </w:t>
      </w:r>
      <w:r w:rsidRPr="004D6A6E">
        <w:rPr>
          <w:rFonts w:ascii="Times New Roman" w:hAnsi="Times New Roman" w:cs="Times New Roman"/>
          <w:sz w:val="16"/>
          <w:szCs w:val="16"/>
        </w:rPr>
        <w:t xml:space="preserve">правил поведения в клинике и др.), за исключением случаев оказания экстренной медицинской помощи. </w:t>
      </w:r>
    </w:p>
    <w:p w14:paraId="2B39F617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7.2.3. Получать оплату за оказанные услуги в порядке и сроки, предусмотренные настоящим Договором.</w:t>
      </w:r>
    </w:p>
    <w:p w14:paraId="69A2A865" w14:textId="77777777" w:rsidR="004D6A6E" w:rsidRPr="004D6A6E" w:rsidRDefault="004D6A6E" w:rsidP="004D6A6E">
      <w:pPr>
        <w:numPr>
          <w:ilvl w:val="0"/>
          <w:numId w:val="8"/>
        </w:num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Права и обязанности Заказчика</w:t>
      </w:r>
    </w:p>
    <w:p w14:paraId="202314F1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8.1. Заказчик имеет право: </w:t>
      </w:r>
    </w:p>
    <w:p w14:paraId="7CE72AC1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8.1.1. Получать полную и достоверную информацию о состоянии своего здоровья, характере и целях предлагаемых медицинских вмешательств, рисках и последствиях, альтернативных методах лечения и о стоимости услуг. </w:t>
      </w:r>
    </w:p>
    <w:p w14:paraId="4B6019B6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8.1.2. Выбирать врача и медицинскую организацию в пределах возможностей Исполнителя. </w:t>
      </w:r>
    </w:p>
    <w:p w14:paraId="40C72EAA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8.1.3. В любое время отказаться от медицинского вмешательства, за исключением случаев, предусмотренных законодательством РФ, с оплатой фактически понесенных Исполнителем расходов и/или фактически оказанных медицинских услуг. </w:t>
      </w:r>
    </w:p>
    <w:p w14:paraId="3455F78A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8.1.4. Требовать соблюдения врачебной тайны. </w:t>
      </w:r>
    </w:p>
    <w:p w14:paraId="6106436B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8.1.5. Заявлять Исполнителю претензии по качеству и объему оказанных услуг, требовать устранения недостатков, соразмерного уменьшения цены, возмещения убытков в порядке, установленном законодательством РФ.</w:t>
      </w:r>
    </w:p>
    <w:p w14:paraId="48555B5A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8.2. Заказчик обязан: </w:t>
      </w:r>
    </w:p>
    <w:p w14:paraId="0D9E72BA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8.2.1. Предоставлять Исполнителю полную и достоверную информацию о состоянии своего здоровья, о ранее перенесенных заболеваниях, аллергических реакциях, принимаемых лекарственных препаратах и иных обстоятельствах, имеющих значение для оказания медицинской помощи. </w:t>
      </w:r>
    </w:p>
    <w:p w14:paraId="12A3F3AF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8.2.2. Соблюдать режим лечения и медицинские рекомендации, полученные от специалистов Исполнителя, а также правила внутреннего распорядка клиники. </w:t>
      </w:r>
    </w:p>
    <w:p w14:paraId="36C83733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8.2.3. Своевременно и в полном объеме оплачивать оказанные платные медицинские услуги. </w:t>
      </w:r>
    </w:p>
    <w:p w14:paraId="39FA62F7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8.2.4. Информировать Исполнителя об изменении своих контактных данных. </w:t>
      </w:r>
    </w:p>
    <w:p w14:paraId="55B3637D" w14:textId="77777777" w:rsidR="004D6A6E" w:rsidRPr="004D6A6E" w:rsidRDefault="004D6A6E" w:rsidP="004D6A6E">
      <w:pPr>
        <w:numPr>
          <w:ilvl w:val="0"/>
          <w:numId w:val="9"/>
        </w:num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Качество услуг, гарантии, претензионный порядок</w:t>
      </w:r>
    </w:p>
    <w:p w14:paraId="5DFC905E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9.1. Качество оказанных медицинских услуг должно соответствовать условиям настоящего Договора, обязательным требованиям законодательства РФ, клиническим рекомендациям и стандартам медицинской помощи. </w:t>
      </w:r>
    </w:p>
    <w:p w14:paraId="3D3B5DCF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9.2. В случае обнаружения недостатков в оказанных услугах Заказчик вправе предъявить Исполнителю претензию в письменной форме с указанием выявленных недостатков, требований и приложением копий подтверждающих документов (при их наличии). </w:t>
      </w:r>
    </w:p>
    <w:p w14:paraId="298AAB1D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9.3. Исполнитель рассматривает претензию Заказчика в срок, установленный законодательством о защите прав потребителей, и сообщает о результатах рассмотрения в письменной форме. </w:t>
      </w:r>
    </w:p>
    <w:p w14:paraId="47D33401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9.4. По обоснованным претензиям Исполнитель устраняет выявленные недостатки, выполняет </w:t>
      </w:r>
      <w:r w:rsidRPr="004D6A6E">
        <w:rPr>
          <w:rFonts w:ascii="Times New Roman" w:hAnsi="Times New Roman" w:cs="Times New Roman"/>
          <w:sz w:val="16"/>
          <w:szCs w:val="16"/>
        </w:rPr>
        <w:t>повторные манипуляции (при наличии медицинских показаний), снижает стоимость услуг, возвращает уплаченную сумму (полностью или частично) или иным образом урегулирует спор в соответствии с законодательством РФ.</w:t>
      </w:r>
    </w:p>
    <w:p w14:paraId="0C7ED43F" w14:textId="77777777" w:rsidR="004D6A6E" w:rsidRPr="004D6A6E" w:rsidRDefault="004D6A6E" w:rsidP="004D6A6E">
      <w:pPr>
        <w:numPr>
          <w:ilvl w:val="0"/>
          <w:numId w:val="10"/>
        </w:num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Ответственность Сторон</w:t>
      </w:r>
    </w:p>
    <w:p w14:paraId="78A12C1B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10.1.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РФ. </w:t>
      </w:r>
    </w:p>
    <w:p w14:paraId="5A2602FD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10.2. Исполнитель несет ответственность за качество и безопасность оказываемых медицинских услуг, соблюдение требований законодательства о защите прав потребителей и о здоровье граждан. </w:t>
      </w:r>
    </w:p>
    <w:p w14:paraId="7F4D956C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10.3. Заказчик несет ответственность за достоверность предоставленной им информации о состоянии здоровья, а также за соблюдение медицинских рекомендаций. </w:t>
      </w:r>
    </w:p>
    <w:p w14:paraId="5E6A578E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10.4. Стороны освобождаются от ответственности за частичное или полное неисполнение обязательств по настоящему Договору, если это явилось следствием обстоятельств непреодолимой силы (форс-мажор), подтвержденных в установленном порядке.</w:t>
      </w:r>
    </w:p>
    <w:p w14:paraId="30ADBE39" w14:textId="77777777" w:rsidR="004D6A6E" w:rsidRPr="004D6A6E" w:rsidRDefault="004D6A6E" w:rsidP="004D6A6E">
      <w:pPr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Срок действия Договора и порядок его расторжения</w:t>
      </w:r>
    </w:p>
    <w:p w14:paraId="1467702B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11.1. Настоящий Договор вступает в силу с момента его подписания Сторонами и действует до полного исполнения Сторонами своих обязательств. </w:t>
      </w:r>
    </w:p>
    <w:p w14:paraId="5F46E4D5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11.2. Заказчик вправе в одностороннем порядке отказаться от исполнения настоящего Договора при условии оплаты Исполнителю фактически понесенных расходов и/или фактически оказанных услуг. </w:t>
      </w:r>
    </w:p>
    <w:p w14:paraId="3DC59699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11.3. Исполнитель вправе в одностороннем порядке отказаться от исполнения настоящего Договора в случаях и порядке, предусмотренных законодательством РФ, с оплатой Заказчиком фактически понесенных расходов и/или фактически оказанных услуг, за исключением случаев, когда отказ Исполнителя недопустим по закону. </w:t>
      </w:r>
    </w:p>
    <w:p w14:paraId="602F2F8A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11.4. Расторжение Договора оформляется в письменной форме (заявление Заказчика, соглашение Сторон и др.).</w:t>
      </w:r>
    </w:p>
    <w:p w14:paraId="0D3FB7AC" w14:textId="77777777" w:rsidR="004D6A6E" w:rsidRPr="004D6A6E" w:rsidRDefault="004D6A6E" w:rsidP="004D6A6E">
      <w:pPr>
        <w:numPr>
          <w:ilvl w:val="0"/>
          <w:numId w:val="12"/>
        </w:num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Обработка персональных данных и врачебная тайна</w:t>
      </w:r>
    </w:p>
    <w:p w14:paraId="60760298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12.1. Подписывая настоящий Договор, Заказчик дает согласие на обработку своих персональных данных (в том числе специальных категорий персональных данных о состоянии здоровья) Исполнителем в целях исполнения настоящего Договора и оказания медицинских услуг, ведения медицинской документации, статистической отчетности и в иных целях, предусмотренных законодательством РФ. </w:t>
      </w:r>
    </w:p>
    <w:p w14:paraId="2A4E7B81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12.2. Обработка персональных данных осуществляется в соответствии с Федеральным законом от 27.07.2006 № 152-ФЗ «О персональных данных» и внутренними локальными актами Исполнителя. </w:t>
      </w:r>
    </w:p>
    <w:p w14:paraId="1FE4C820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12.3. Исполнитель обязан обеспечивать конфиденциальность медицинской информации (врачебную тайну) и не раскрывать сведения, составляющие врачебную тайну, третьим лицам без </w:t>
      </w:r>
      <w:r w:rsidRPr="004D6A6E">
        <w:rPr>
          <w:rFonts w:ascii="Times New Roman" w:hAnsi="Times New Roman" w:cs="Times New Roman"/>
          <w:sz w:val="16"/>
          <w:szCs w:val="16"/>
        </w:rPr>
        <w:lastRenderedPageBreak/>
        <w:t>согласия Заказчика, за исключением случаев, предусмотренных законодательством РФ.</w:t>
      </w:r>
    </w:p>
    <w:p w14:paraId="26DE394F" w14:textId="77777777" w:rsidR="004D6A6E" w:rsidRPr="004D6A6E" w:rsidRDefault="004D6A6E" w:rsidP="004D6A6E">
      <w:pPr>
        <w:numPr>
          <w:ilvl w:val="0"/>
          <w:numId w:val="13"/>
        </w:num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Особые условия и изменения с 01.09.2025</w:t>
      </w:r>
    </w:p>
    <w:p w14:paraId="364962B1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13.1. Стороны подтверждают, что настоящим Договором: </w:t>
      </w:r>
    </w:p>
    <w:p w14:paraId="385BF5B8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13.1.1. Не предусмотрена автоматическая возможность Исполнителя по своему усмотрению изменять план, объем лечения и оказывать дополнительные медицинские услуги без отдельного письменного согласия Заказчика. </w:t>
      </w:r>
    </w:p>
    <w:p w14:paraId="3AEE7061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13.1.2. Не устанавливается обязанность Заказчика оплачивать дополнительные медицинские услуги, не оформленные отдельным письменным соглашением и информированным добровольным согласием. </w:t>
      </w:r>
    </w:p>
    <w:p w14:paraId="685A1F97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13.2. Дополнительные медицинские услуги, выявленные в процессе лечения, оказываются только при наличии:</w:t>
      </w:r>
      <w:r w:rsidRPr="004D6A6E">
        <w:rPr>
          <w:rFonts w:ascii="Times New Roman" w:hAnsi="Times New Roman" w:cs="Times New Roman"/>
          <w:sz w:val="16"/>
          <w:szCs w:val="16"/>
        </w:rPr>
        <w:br/>
        <w:t>– письменного информированного добровольного согласия Заказчика на соответствующее медицинское вмешательство; и</w:t>
      </w:r>
      <w:r w:rsidRPr="004D6A6E">
        <w:rPr>
          <w:rFonts w:ascii="Times New Roman" w:hAnsi="Times New Roman" w:cs="Times New Roman"/>
          <w:sz w:val="16"/>
          <w:szCs w:val="16"/>
        </w:rPr>
        <w:br/>
        <w:t xml:space="preserve">– заключенного дополнительного соглашения к настоящему Договору и/или отдельного договора, в котором определены вид, объем, стоимость и условия оплаты таких услуг; </w:t>
      </w:r>
    </w:p>
    <w:p w14:paraId="647AC257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в соответствии с пунктом 27 Правил, утвержденных Постановлением Правительства РФ от 11.05.2023 № 736, и с учетом изменений, вступающих в силу с 01.09.2025. </w:t>
      </w:r>
    </w:p>
    <w:p w14:paraId="547E5F51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13.3. В случае внесения изменений в Правила предоставления платных медицинских услуг, а также иные нормативные правовые акты, регулирующие отношения Сторон, условия настоящего Договора подлежат приведению в соответствие с такими изменениями. Исполнитель информирует Заказчика о существенных изменениях условий оказания платных услуг путем размещения информации в помещении клиники и на сайте Исполнителя, а при необходимости – путем заключения с Заказчиком дополнительного соглашения. </w:t>
      </w:r>
    </w:p>
    <w:p w14:paraId="0F1B8CDB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13.4. Если после 01.09.2025 будут введены дополнительные обязательные требования к форме и содержанию договора на оказание платных медицинских услуг, Стороны обязуются оформить к настоящему Договору дополнительное соглашение, не ухудшающее положение Заказчика по сравнению с действующим законодательством РФ.</w:t>
      </w:r>
    </w:p>
    <w:p w14:paraId="2EF76CA6" w14:textId="77777777" w:rsidR="004D6A6E" w:rsidRPr="004D6A6E" w:rsidRDefault="004D6A6E" w:rsidP="004D6A6E">
      <w:pPr>
        <w:numPr>
          <w:ilvl w:val="0"/>
          <w:numId w:val="14"/>
        </w:num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Порядок разрешения споров</w:t>
      </w:r>
    </w:p>
    <w:p w14:paraId="650FF3E5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14.1. Споры и разногласия, возникающие между Сторонами в связи с исполнением настоящего Договора, по возможности разрешаются путем переговоров и предъявления письменной претензии. </w:t>
      </w:r>
    </w:p>
    <w:p w14:paraId="300C7EFF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14.2. При недостижении согласия спор подлежит разрешению в судебном порядке по месту нахождения Исполнителя, если иное не предусмотрено императивными нормами законодательства о защите прав потребителей.</w:t>
      </w:r>
    </w:p>
    <w:p w14:paraId="6A70B834" w14:textId="77777777" w:rsidR="004D6A6E" w:rsidRPr="004D6A6E" w:rsidRDefault="004D6A6E" w:rsidP="004D6A6E">
      <w:pPr>
        <w:numPr>
          <w:ilvl w:val="0"/>
          <w:numId w:val="15"/>
        </w:num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Заключительные положения</w:t>
      </w:r>
    </w:p>
    <w:p w14:paraId="01578C3E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 xml:space="preserve">15.1. Настоящий Договор составлен в двух экземплярах, имеющих одинаковую юридическую силу, по одному для каждой из Сторон. </w:t>
      </w:r>
    </w:p>
    <w:p w14:paraId="16ABE8D6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15.2. Приложения к настоящему Договору являются его неотъемлемой частью:</w:t>
      </w:r>
      <w:r w:rsidRPr="004D6A6E">
        <w:rPr>
          <w:rFonts w:ascii="Times New Roman" w:hAnsi="Times New Roman" w:cs="Times New Roman"/>
          <w:sz w:val="16"/>
          <w:szCs w:val="16"/>
        </w:rPr>
        <w:br/>
      </w:r>
      <w:r w:rsidRPr="004D6A6E">
        <w:rPr>
          <w:rFonts w:ascii="Times New Roman" w:hAnsi="Times New Roman" w:cs="Times New Roman"/>
          <w:sz w:val="16"/>
          <w:szCs w:val="16"/>
        </w:rPr>
        <w:t>– Приложение № 1 – План лечения / Смета на оказание платных медицинских услуг;</w:t>
      </w:r>
      <w:r w:rsidRPr="004D6A6E">
        <w:rPr>
          <w:rFonts w:ascii="Times New Roman" w:hAnsi="Times New Roman" w:cs="Times New Roman"/>
          <w:sz w:val="16"/>
          <w:szCs w:val="16"/>
        </w:rPr>
        <w:br/>
        <w:t>– Приложение № 2 – График оплаты (при необходимости);</w:t>
      </w:r>
      <w:r w:rsidRPr="004D6A6E">
        <w:rPr>
          <w:rFonts w:ascii="Times New Roman" w:hAnsi="Times New Roman" w:cs="Times New Roman"/>
          <w:sz w:val="16"/>
          <w:szCs w:val="16"/>
        </w:rPr>
        <w:br/>
        <w:t xml:space="preserve">– иные приложения (по перечню). </w:t>
      </w:r>
    </w:p>
    <w:p w14:paraId="5C102A11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15.3. Подписывая настоящий Договор, Заказчик подтверждает, что условия Договора ему понятны, содержание Правил предоставления платных медицинских услуг Исполнителя разъяснено, информация о медицинских услугах и их стоимости получена в полном объеме, вопросы заданы и на них получены исчерпывающие ответы.</w:t>
      </w:r>
    </w:p>
    <w:p w14:paraId="732AA8B9" w14:textId="77777777" w:rsidR="004D6A6E" w:rsidRPr="004D6A6E" w:rsidRDefault="004D6A6E" w:rsidP="004D6A6E">
      <w:pPr>
        <w:numPr>
          <w:ilvl w:val="0"/>
          <w:numId w:val="16"/>
        </w:num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Реквизиты и подписи Сторон</w:t>
      </w:r>
    </w:p>
    <w:p w14:paraId="4697C1EF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Исполнитель:</w:t>
      </w:r>
      <w:r w:rsidRPr="004D6A6E">
        <w:rPr>
          <w:rFonts w:ascii="Times New Roman" w:hAnsi="Times New Roman" w:cs="Times New Roman"/>
          <w:sz w:val="16"/>
          <w:szCs w:val="16"/>
        </w:rPr>
        <w:br/>
        <w:t>Общество с ограниченной ответственностью «ДИАГНОСТИК»</w:t>
      </w:r>
      <w:r w:rsidRPr="004D6A6E">
        <w:rPr>
          <w:rFonts w:ascii="Times New Roman" w:hAnsi="Times New Roman" w:cs="Times New Roman"/>
          <w:sz w:val="16"/>
          <w:szCs w:val="16"/>
        </w:rPr>
        <w:br/>
        <w:t>ОГРН 1217700525525</w:t>
      </w:r>
      <w:r w:rsidRPr="004D6A6E">
        <w:rPr>
          <w:rFonts w:ascii="Times New Roman" w:hAnsi="Times New Roman" w:cs="Times New Roman"/>
          <w:sz w:val="16"/>
          <w:szCs w:val="16"/>
        </w:rPr>
        <w:br/>
        <w:t>ИНН/КПП 7751208904 / 775101001</w:t>
      </w:r>
      <w:r w:rsidRPr="004D6A6E">
        <w:rPr>
          <w:rFonts w:ascii="Times New Roman" w:hAnsi="Times New Roman" w:cs="Times New Roman"/>
          <w:sz w:val="16"/>
          <w:szCs w:val="16"/>
        </w:rPr>
        <w:br/>
        <w:t xml:space="preserve">Юридический адрес: 108801, г. Москва, </w:t>
      </w:r>
      <w:proofErr w:type="spellStart"/>
      <w:r w:rsidRPr="004D6A6E">
        <w:rPr>
          <w:rFonts w:ascii="Times New Roman" w:hAnsi="Times New Roman" w:cs="Times New Roman"/>
          <w:sz w:val="16"/>
          <w:szCs w:val="16"/>
        </w:rPr>
        <w:t>вн.тер.г</w:t>
      </w:r>
      <w:proofErr w:type="spellEnd"/>
      <w:r w:rsidRPr="004D6A6E">
        <w:rPr>
          <w:rFonts w:ascii="Times New Roman" w:hAnsi="Times New Roman" w:cs="Times New Roman"/>
          <w:sz w:val="16"/>
          <w:szCs w:val="16"/>
        </w:rPr>
        <w:t xml:space="preserve">. муниципальный округ Коммунарка, п. Коммунарка, ул. Липовый парк, д. 2, этаж 1, </w:t>
      </w:r>
      <w:proofErr w:type="spellStart"/>
      <w:r w:rsidRPr="004D6A6E">
        <w:rPr>
          <w:rFonts w:ascii="Times New Roman" w:hAnsi="Times New Roman" w:cs="Times New Roman"/>
          <w:sz w:val="16"/>
          <w:szCs w:val="16"/>
        </w:rPr>
        <w:t>помещ</w:t>
      </w:r>
      <w:proofErr w:type="spellEnd"/>
      <w:r w:rsidRPr="004D6A6E">
        <w:rPr>
          <w:rFonts w:ascii="Times New Roman" w:hAnsi="Times New Roman" w:cs="Times New Roman"/>
          <w:sz w:val="16"/>
          <w:szCs w:val="16"/>
        </w:rPr>
        <w:t>. XI (помещение 11/1)</w:t>
      </w:r>
      <w:r w:rsidRPr="004D6A6E">
        <w:rPr>
          <w:rFonts w:ascii="Times New Roman" w:hAnsi="Times New Roman" w:cs="Times New Roman"/>
          <w:sz w:val="16"/>
          <w:szCs w:val="16"/>
        </w:rPr>
        <w:br/>
        <w:t>Расчетный счет: 40702810938000257016</w:t>
      </w:r>
      <w:r w:rsidRPr="004D6A6E">
        <w:rPr>
          <w:rFonts w:ascii="Times New Roman" w:hAnsi="Times New Roman" w:cs="Times New Roman"/>
          <w:sz w:val="16"/>
          <w:szCs w:val="16"/>
        </w:rPr>
        <w:br/>
        <w:t>Банк: ПАО Сбербанк</w:t>
      </w:r>
      <w:r w:rsidRPr="004D6A6E">
        <w:rPr>
          <w:rFonts w:ascii="Times New Roman" w:hAnsi="Times New Roman" w:cs="Times New Roman"/>
          <w:sz w:val="16"/>
          <w:szCs w:val="16"/>
        </w:rPr>
        <w:br/>
        <w:t>Корреспондентский счет: 30101810400000000225</w:t>
      </w:r>
      <w:r w:rsidRPr="004D6A6E">
        <w:rPr>
          <w:rFonts w:ascii="Times New Roman" w:hAnsi="Times New Roman" w:cs="Times New Roman"/>
          <w:sz w:val="16"/>
          <w:szCs w:val="16"/>
        </w:rPr>
        <w:br/>
        <w:t>БИК: 044525225</w:t>
      </w:r>
      <w:r w:rsidRPr="004D6A6E">
        <w:rPr>
          <w:rFonts w:ascii="Times New Roman" w:hAnsi="Times New Roman" w:cs="Times New Roman"/>
          <w:sz w:val="16"/>
          <w:szCs w:val="16"/>
        </w:rPr>
        <w:br/>
        <w:t>Лицензия на медицинскую деятельность: № Л041-01137-77/00377321 от 16.02.2022, выдана Департаментом здравоохранения города Москвы, бессрочно</w:t>
      </w:r>
      <w:r w:rsidRPr="004D6A6E">
        <w:rPr>
          <w:rFonts w:ascii="Times New Roman" w:hAnsi="Times New Roman" w:cs="Times New Roman"/>
          <w:sz w:val="16"/>
          <w:szCs w:val="16"/>
        </w:rPr>
        <w:br/>
        <w:t xml:space="preserve">Сайт: </w:t>
      </w:r>
      <w:hyperlink r:id="rId10" w:history="1">
        <w:r w:rsidRPr="004D6A6E">
          <w:rPr>
            <w:rStyle w:val="ac"/>
            <w:rFonts w:ascii="Times New Roman" w:hAnsi="Times New Roman" w:cs="Times New Roman"/>
            <w:sz w:val="16"/>
            <w:szCs w:val="16"/>
          </w:rPr>
          <w:t>https://solomonmed.ru/</w:t>
        </w:r>
      </w:hyperlink>
      <w:r w:rsidRPr="004D6A6E">
        <w:rPr>
          <w:rFonts w:ascii="Times New Roman" w:hAnsi="Times New Roman" w:cs="Times New Roman"/>
          <w:sz w:val="16"/>
          <w:szCs w:val="16"/>
        </w:rPr>
        <w:br/>
        <w:t xml:space="preserve">E-mail: </w:t>
      </w:r>
      <w:hyperlink r:id="rId11" w:history="1">
        <w:r w:rsidRPr="004D6A6E">
          <w:rPr>
            <w:rStyle w:val="ac"/>
            <w:rFonts w:ascii="Times New Roman" w:hAnsi="Times New Roman" w:cs="Times New Roman"/>
            <w:sz w:val="16"/>
            <w:szCs w:val="16"/>
          </w:rPr>
          <w:t>dcsolomon@yandex.ru</w:t>
        </w:r>
      </w:hyperlink>
      <w:r w:rsidRPr="004D6A6E">
        <w:rPr>
          <w:rFonts w:ascii="Times New Roman" w:hAnsi="Times New Roman" w:cs="Times New Roman"/>
          <w:sz w:val="16"/>
          <w:szCs w:val="16"/>
        </w:rPr>
        <w:br/>
        <w:t xml:space="preserve">Телефон: +7 925 325-07-57 </w:t>
      </w:r>
    </w:p>
    <w:p w14:paraId="46F7CA10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Генеральный директор</w:t>
      </w:r>
      <w:r w:rsidRPr="004D6A6E">
        <w:rPr>
          <w:rFonts w:ascii="Times New Roman" w:hAnsi="Times New Roman" w:cs="Times New Roman"/>
          <w:sz w:val="16"/>
          <w:szCs w:val="16"/>
        </w:rPr>
        <w:br/>
        <w:t>ООО «ДИАГНОСТИК»</w:t>
      </w:r>
      <w:r w:rsidRPr="004D6A6E">
        <w:rPr>
          <w:rFonts w:ascii="Times New Roman" w:hAnsi="Times New Roman" w:cs="Times New Roman"/>
          <w:sz w:val="16"/>
          <w:szCs w:val="16"/>
        </w:rPr>
        <w:br/>
        <w:t xml:space="preserve">Нагорная Ольга Александровна _______________ /Нагорная О.А./ </w:t>
      </w:r>
    </w:p>
    <w:p w14:paraId="2B0F924B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М.П.</w:t>
      </w:r>
    </w:p>
    <w:p w14:paraId="0F6C0FDB" w14:textId="77777777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  <w:r w:rsidRPr="004D6A6E">
        <w:rPr>
          <w:rFonts w:ascii="Times New Roman" w:hAnsi="Times New Roman" w:cs="Times New Roman"/>
          <w:sz w:val="16"/>
          <w:szCs w:val="16"/>
        </w:rPr>
        <w:t>Заказчик (Пациент/законный представитель):</w:t>
      </w:r>
      <w:r w:rsidRPr="004D6A6E">
        <w:rPr>
          <w:rFonts w:ascii="Times New Roman" w:hAnsi="Times New Roman" w:cs="Times New Roman"/>
          <w:sz w:val="16"/>
          <w:szCs w:val="16"/>
        </w:rPr>
        <w:br/>
        <w:t>ФИО: __________________________________</w:t>
      </w:r>
      <w:r w:rsidRPr="004D6A6E">
        <w:rPr>
          <w:rFonts w:ascii="Times New Roman" w:hAnsi="Times New Roman" w:cs="Times New Roman"/>
          <w:sz w:val="16"/>
          <w:szCs w:val="16"/>
        </w:rPr>
        <w:br/>
        <w:t>Документ: ______________________________</w:t>
      </w:r>
      <w:r w:rsidRPr="004D6A6E">
        <w:rPr>
          <w:rFonts w:ascii="Times New Roman" w:hAnsi="Times New Roman" w:cs="Times New Roman"/>
          <w:sz w:val="16"/>
          <w:szCs w:val="16"/>
        </w:rPr>
        <w:br/>
        <w:t>Подпись: _______________________________</w:t>
      </w:r>
      <w:r w:rsidRPr="004D6A6E">
        <w:rPr>
          <w:rFonts w:ascii="Times New Roman" w:hAnsi="Times New Roman" w:cs="Times New Roman"/>
          <w:sz w:val="16"/>
          <w:szCs w:val="16"/>
        </w:rPr>
        <w:br/>
        <w:t>Дата: «</w:t>
      </w:r>
      <w:r w:rsidRPr="004D6A6E">
        <w:rPr>
          <w:rFonts w:ascii="Times New Roman" w:hAnsi="Times New Roman" w:cs="Times New Roman"/>
          <w:b/>
          <w:bCs/>
          <w:sz w:val="16"/>
          <w:szCs w:val="16"/>
        </w:rPr>
        <w:t>» __________ 20</w:t>
      </w:r>
      <w:r w:rsidRPr="004D6A6E">
        <w:rPr>
          <w:rFonts w:ascii="Times New Roman" w:hAnsi="Times New Roman" w:cs="Times New Roman"/>
          <w:sz w:val="16"/>
          <w:szCs w:val="16"/>
        </w:rPr>
        <w:t xml:space="preserve"> г.</w:t>
      </w:r>
    </w:p>
    <w:p w14:paraId="3FA8F869" w14:textId="36E67650" w:rsidR="004D6A6E" w:rsidRPr="004D6A6E" w:rsidRDefault="004D6A6E" w:rsidP="004D6A6E">
      <w:pPr>
        <w:rPr>
          <w:rFonts w:ascii="Times New Roman" w:hAnsi="Times New Roman" w:cs="Times New Roman"/>
          <w:sz w:val="16"/>
          <w:szCs w:val="16"/>
        </w:rPr>
      </w:pPr>
    </w:p>
    <w:p w14:paraId="76E1D167" w14:textId="77777777" w:rsidR="00DE6A81" w:rsidRPr="004D6A6E" w:rsidRDefault="00DE6A81">
      <w:pPr>
        <w:rPr>
          <w:rFonts w:ascii="Times New Roman" w:hAnsi="Times New Roman" w:cs="Times New Roman"/>
          <w:sz w:val="16"/>
          <w:szCs w:val="16"/>
        </w:rPr>
      </w:pPr>
    </w:p>
    <w:sectPr w:rsidR="00DE6A81" w:rsidRPr="004D6A6E" w:rsidSect="004D6A6E">
      <w:headerReference w:type="default" r:id="rId12"/>
      <w:pgSz w:w="11906" w:h="16838"/>
      <w:pgMar w:top="567" w:right="567" w:bottom="567" w:left="567" w:header="709" w:footer="709" w:gutter="0"/>
      <w:cols w:num="3"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D0523" w14:textId="77777777" w:rsidR="00F03112" w:rsidRDefault="00F03112" w:rsidP="004D6A6E">
      <w:pPr>
        <w:spacing w:after="0" w:line="240" w:lineRule="auto"/>
      </w:pPr>
      <w:r>
        <w:separator/>
      </w:r>
    </w:p>
  </w:endnote>
  <w:endnote w:type="continuationSeparator" w:id="0">
    <w:p w14:paraId="287ADB3B" w14:textId="77777777" w:rsidR="00F03112" w:rsidRDefault="00F03112" w:rsidP="004D6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1918" w14:textId="77777777" w:rsidR="00F03112" w:rsidRDefault="00F03112" w:rsidP="004D6A6E">
      <w:pPr>
        <w:spacing w:after="0" w:line="240" w:lineRule="auto"/>
      </w:pPr>
      <w:r>
        <w:separator/>
      </w:r>
    </w:p>
  </w:footnote>
  <w:footnote w:type="continuationSeparator" w:id="0">
    <w:p w14:paraId="43F3ED56" w14:textId="77777777" w:rsidR="00F03112" w:rsidRDefault="00F03112" w:rsidP="004D6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796221"/>
      <w:docPartObj>
        <w:docPartGallery w:val="Page Numbers (Top of Page)"/>
        <w:docPartUnique/>
      </w:docPartObj>
    </w:sdtPr>
    <w:sdtContent>
      <w:p w14:paraId="73F2F587" w14:textId="60497199" w:rsidR="004D6A6E" w:rsidRDefault="004D6A6E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0A8729" w14:textId="77777777" w:rsidR="004D6A6E" w:rsidRDefault="004D6A6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69A6"/>
    <w:multiLevelType w:val="multilevel"/>
    <w:tmpl w:val="C2EC689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A7D8E"/>
    <w:multiLevelType w:val="multilevel"/>
    <w:tmpl w:val="18501D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897938"/>
    <w:multiLevelType w:val="multilevel"/>
    <w:tmpl w:val="4E266DD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824E8"/>
    <w:multiLevelType w:val="multilevel"/>
    <w:tmpl w:val="15E67B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121A70"/>
    <w:multiLevelType w:val="multilevel"/>
    <w:tmpl w:val="FED262E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6B4537"/>
    <w:multiLevelType w:val="multilevel"/>
    <w:tmpl w:val="00F065B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AF38AE"/>
    <w:multiLevelType w:val="multilevel"/>
    <w:tmpl w:val="5D30535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3557CD"/>
    <w:multiLevelType w:val="multilevel"/>
    <w:tmpl w:val="31FCEFA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7401E0"/>
    <w:multiLevelType w:val="multilevel"/>
    <w:tmpl w:val="1742912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337511"/>
    <w:multiLevelType w:val="multilevel"/>
    <w:tmpl w:val="A0DA630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3863AB"/>
    <w:multiLevelType w:val="multilevel"/>
    <w:tmpl w:val="BB508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374A8D"/>
    <w:multiLevelType w:val="multilevel"/>
    <w:tmpl w:val="769E11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2666D5"/>
    <w:multiLevelType w:val="multilevel"/>
    <w:tmpl w:val="6E6486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0B3628"/>
    <w:multiLevelType w:val="multilevel"/>
    <w:tmpl w:val="C8B417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8C0CE9"/>
    <w:multiLevelType w:val="multilevel"/>
    <w:tmpl w:val="D96EEE3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F73CC9"/>
    <w:multiLevelType w:val="multilevel"/>
    <w:tmpl w:val="53CAED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4888399">
    <w:abstractNumId w:val="10"/>
  </w:num>
  <w:num w:numId="2" w16cid:durableId="1417287273">
    <w:abstractNumId w:val="11"/>
  </w:num>
  <w:num w:numId="3" w16cid:durableId="353725707">
    <w:abstractNumId w:val="13"/>
  </w:num>
  <w:num w:numId="4" w16cid:durableId="382408818">
    <w:abstractNumId w:val="3"/>
  </w:num>
  <w:num w:numId="5" w16cid:durableId="1309748783">
    <w:abstractNumId w:val="15"/>
  </w:num>
  <w:num w:numId="6" w16cid:durableId="1834221650">
    <w:abstractNumId w:val="12"/>
  </w:num>
  <w:num w:numId="7" w16cid:durableId="684552802">
    <w:abstractNumId w:val="1"/>
  </w:num>
  <w:num w:numId="8" w16cid:durableId="1487161019">
    <w:abstractNumId w:val="14"/>
  </w:num>
  <w:num w:numId="9" w16cid:durableId="1277910480">
    <w:abstractNumId w:val="9"/>
  </w:num>
  <w:num w:numId="10" w16cid:durableId="1608731015">
    <w:abstractNumId w:val="7"/>
  </w:num>
  <w:num w:numId="11" w16cid:durableId="11155042">
    <w:abstractNumId w:val="0"/>
  </w:num>
  <w:num w:numId="12" w16cid:durableId="902640133">
    <w:abstractNumId w:val="2"/>
  </w:num>
  <w:num w:numId="13" w16cid:durableId="1137719614">
    <w:abstractNumId w:val="4"/>
  </w:num>
  <w:num w:numId="14" w16cid:durableId="1422872281">
    <w:abstractNumId w:val="8"/>
  </w:num>
  <w:num w:numId="15" w16cid:durableId="1892500341">
    <w:abstractNumId w:val="5"/>
  </w:num>
  <w:num w:numId="16" w16cid:durableId="16198000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A6E"/>
    <w:rsid w:val="004C7644"/>
    <w:rsid w:val="004D6A6E"/>
    <w:rsid w:val="00966171"/>
    <w:rsid w:val="00DE6A81"/>
    <w:rsid w:val="00F0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353D4"/>
  <w15:chartTrackingRefBased/>
  <w15:docId w15:val="{15DE9995-388A-4F7C-A52E-D008AFFA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6A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A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A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A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A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A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A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A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A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6A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6A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6A6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6A6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6A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6A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6A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6A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6A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6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6A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6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6A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6A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6A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6A6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6A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6A6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D6A6E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D6A6E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D6A6E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4D6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D6A6E"/>
  </w:style>
  <w:style w:type="paragraph" w:styleId="af0">
    <w:name w:val="footer"/>
    <w:basedOn w:val="a"/>
    <w:link w:val="af1"/>
    <w:uiPriority w:val="99"/>
    <w:unhideWhenUsed/>
    <w:rsid w:val="004D6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D6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csolomon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lomonmed.ru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csolomon@yandex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olomonme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lomonmed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2833</Words>
  <Characters>16153</Characters>
  <Application>Microsoft Office Word</Application>
  <DocSecurity>0</DocSecurity>
  <Lines>134</Lines>
  <Paragraphs>37</Paragraphs>
  <ScaleCrop>false</ScaleCrop>
  <Company/>
  <LinksUpToDate>false</LinksUpToDate>
  <CharactersWithSpaces>18949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Пискарева</dc:creator>
  <cp:keywords/>
  <dc:description/>
  <cp:lastModifiedBy>Елена Пискарева</cp:lastModifiedBy>
  <cp:revision>1</cp:revision>
  <dcterms:created xsi:type="dcterms:W3CDTF">2025-12-07T12:41:00Z</dcterms:created>
  <dcterms:modified xsi:type="dcterms:W3CDTF">2025-12-07T12:43:00Z</dcterms:modified>
</cp:coreProperties>
</file>